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VIRGINIA GYMNASTICS BOOSTER CLUB (VGBC)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Meeting Minutes: </w:t>
      </w:r>
      <w:r w:rsidDel="00000000" w:rsidR="00000000" w:rsidRPr="00000000">
        <w:rPr>
          <w:b w:val="1"/>
          <w:sz w:val="28"/>
          <w:szCs w:val="28"/>
          <w:rtl w:val="0"/>
        </w:rPr>
        <w:t xml:space="preserve">Feb. 12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Called to order: 7 p.m.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President Becky Owens, Rochelle Gill (Co-VP), Co-VP Adrianne Cook (L7 rep), Secretary Jill Edmonds, Treasurer Jessica Wilson, Vanessa DeBolt (L8-10 rep), Penny Larsen (boys), APEX owner Melanie Cuozzo)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Missing</w:t>
      </w:r>
      <w:r w:rsidDel="00000000" w:rsidR="00000000" w:rsidRPr="00000000">
        <w:rPr>
          <w:rtl w:val="0"/>
        </w:rPr>
        <w:t xml:space="preserve">: Assistant Treasurer Laura Horner, Lisa Dorr (L6 rep), Angie Agutter (L4 rep), Ann Dore (L3 rep)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Fundraisers</w:t>
        <w:tab/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Rochelle G. got us set up with a fundraising night at Buffalo Wing Factory and Bruster’s on May 5. To raffle off a prize for attending, have families post on social media.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Vanessa D. asked about selling bulbs. Because spring is packed we could do it in the fall.</w:t>
      </w:r>
    </w:p>
    <w:p w:rsidR="00000000" w:rsidDel="00000000" w:rsidP="00000000" w:rsidRDefault="00000000" w:rsidRPr="00000000" w14:paraId="0000000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Home meet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Hospitality: Laura H. said hospitality room is ready to go.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Concessions: Adrianne C. said Angela will cover the developmental meet on Sunday.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Decorations: Brittany S. has it under control and needs a few people to help during the day on Friday. She is putting a balloon arch together.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When removing decorations, parents need to be careful to not pull paint off the walls.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Five sessions with developmental meets happening 12-5 on Sunday.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Concessions and candygrams will stay open during developmental meet.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Raffle: Last year we did the IGC raffle.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Lauren M. will run the raffle and Jill E. will ask Melanie to set a volunteer at the table.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Concessions and raffle will go together.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Drawing will be at the end of the regular meet.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Candy grams: Pre-sale orders are coming in (98 already) and sold out of XS sweatshirts.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Extra boy gymnast jibbitz can go in the store.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Treasurer’s Report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Jessica W. said assessments will go out this week and be due Wednesday before the home meet.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Meeting adjourned at </w:t>
      </w:r>
      <w:r w:rsidDel="00000000" w:rsidR="00000000" w:rsidRPr="00000000">
        <w:rPr>
          <w:b w:val="1"/>
          <w:rtl w:val="0"/>
        </w:rPr>
        <w:t xml:space="preserve">7:28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 is March 18, 2024.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hkAhRomrnCBslISk0ef5IUCRaQ==">CgMxLjA4AHIhMXQ0N1l1MERrdndlcE93LXpJVmRPc2dCRWhrWDFJS0tV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