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VIRGINIA GYMNASTICS BOOSTER CLUB (VGBC)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Minutes: Sept. 12,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Called to order: 7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President Becky Owens, Co-VP Adrianne Cook, Co-VP Kellye Wishard, Secretary Jill Edmonds, Assistant Treasurer Laura Horner, Ann Doré (L3 rep), Samantha Love (L4 rep), Caryn Berry (L6 rep), Melissa Matthews (L7 rep), Vanessa DeBolt (L8-10 rep)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Absent:</w:t>
      </w:r>
      <w:r w:rsidDel="00000000" w:rsidR="00000000" w:rsidRPr="00000000">
        <w:rPr>
          <w:rtl w:val="0"/>
        </w:rPr>
        <w:t xml:space="preserve"> Treasurer Jessica Wilson, Boys’ team rep Boys’ team rep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fundraising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Chick-fil-a going on today with another planned for the spring and potentially before the holidays.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Joe Corbi’s packets are out and due by 9/24. Popsicle award will go to the team that sells the most/has most participation (percentage of sales).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 be ready by end of the month via Squarespace.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Jill will change over the domain. Fat Cow log-in is: vgbcco / #Miller741@.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 assessment of $500 was needed per gymnast to frontload cost of all the meets.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 have been efiled. 2020 taxes are being revised; fine due to issues w/ accountants not filing.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Approximately $82K in bank and $40K accounted for in meet fees, etc. Nothing out for boys’ meets now.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Estimating November assessments around $400 a family. (Usually at beginning.)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Corporate sponsorship is being finalized. We will have to pay the hanging fee to Apex.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we do w/ flat donations and deal with fees?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Button on website that links directly to Venmo or Paypal and adds the fee, or connect our Square account.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Jessica is currently switching our financial system to a cloud-based system.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fundraisers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Ongoing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Amazon Smile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Ongoing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RaiseRight (formerly Scrip): apexscrip@gmail.com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Ongoing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Destira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Bruster’s: 9/21, 5-7 p.m.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Setting up Krispy Kreme fundraiser for Nov. 5. Order them to be donated to a fire station, hospital etc.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Wreath sales start 10/14 with Michter’s, but quality wasn’t great. We could potentially switch to Meadows Farms for wreaths or poinsettias if the quality isn’t better.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fundraiser fundraiser: A parent is willing to work with Becky to figure it out.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Pajama bottoms: Supply chain issue now. Could do in January.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T-shirts: Will potentially do in the spring.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Virtual discount card. Local rep is a former gymnast.</w:t>
        <w:br w:type="textWrapping"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 at 8:01 p.m.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41D2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8B28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982U6aC-fRgYXOyMs6qmBUsTFnQx2ICVbcrMwFPEVT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d2vLGaqq4O/HN1gvWDoUw4kow==">AMUW2mW3IGscWQ08ZdYqK+Mk4QLum93fEQv96fVnleFTlKP13NnCnn4hSWS4V7v13jRKMX5cW0kSI2f2v21J7OdYlAfnjbBf4H41/2md1NalWjfoIKgEzzg=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2022-09-12T22:58:00Z</dcterms:created>
  <dc:creator>Jill Edmonds</dc:creator>
</cp:coreProperties>
</file>